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82" w:rsidRDefault="00AF4082" w:rsidP="00AF4082">
      <w:pPr>
        <w:pStyle w:val="Standard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ПРОЕКТА</w:t>
      </w:r>
    </w:p>
    <w:p w:rsidR="0025341A" w:rsidRDefault="0025341A" w:rsidP="00253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20C2">
        <w:rPr>
          <w:rFonts w:ascii="Times New Roman" w:hAnsi="Times New Roman"/>
          <w:b/>
          <w:sz w:val="24"/>
          <w:szCs w:val="24"/>
          <w:lang w:eastAsia="ru-RU"/>
        </w:rPr>
        <w:t>Заявка на участие в районном конкурсе летних социальных проектов профилактической направленности «Шаг навстречу»</w:t>
      </w:r>
    </w:p>
    <w:p w:rsidR="0025341A" w:rsidRPr="006520C2" w:rsidRDefault="0025341A" w:rsidP="00253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МБОУ «Златоруновская СОШ им. ГСС К.Ф. Белошапкина»</w:t>
      </w:r>
    </w:p>
    <w:p w:rsidR="0025341A" w:rsidRPr="00581771" w:rsidRDefault="0025341A" w:rsidP="00AF4082">
      <w:pPr>
        <w:pStyle w:val="Standard"/>
        <w:ind w:right="-1"/>
        <w:jc w:val="center"/>
      </w:pPr>
    </w:p>
    <w:p w:rsidR="00AF4082" w:rsidRDefault="00AF4082" w:rsidP="00AF4082">
      <w:pPr>
        <w:pStyle w:val="Standard"/>
        <w:ind w:right="-144" w:firstLine="567"/>
        <w:jc w:val="center"/>
        <w:rPr>
          <w:b/>
          <w:sz w:val="28"/>
          <w:szCs w:val="28"/>
        </w:rPr>
      </w:pPr>
    </w:p>
    <w:tbl>
      <w:tblPr>
        <w:tblW w:w="10023" w:type="dxa"/>
        <w:tblInd w:w="-2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7"/>
        <w:gridCol w:w="2871"/>
        <w:gridCol w:w="779"/>
        <w:gridCol w:w="497"/>
        <w:gridCol w:w="709"/>
        <w:gridCol w:w="992"/>
        <w:gridCol w:w="959"/>
        <w:gridCol w:w="1148"/>
        <w:gridCol w:w="19"/>
        <w:gridCol w:w="1506"/>
        <w:gridCol w:w="18"/>
        <w:gridCol w:w="28"/>
      </w:tblGrid>
      <w:tr w:rsidR="00AF4082" w:rsidTr="00763B76">
        <w:trPr>
          <w:trHeight w:val="454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AF6B1C" w:rsidRDefault="00AF4082" w:rsidP="00763B7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«Садовые фигуры»</w:t>
            </w:r>
          </w:p>
        </w:tc>
      </w:tr>
      <w:tr w:rsidR="00F23DB3" w:rsidTr="00763B76">
        <w:trPr>
          <w:trHeight w:val="454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DB3" w:rsidRDefault="00F23DB3" w:rsidP="00F23DB3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DB3" w:rsidRDefault="00F23DB3" w:rsidP="00763B76">
            <w:pPr>
              <w:pStyle w:val="Standard"/>
              <w:jc w:val="center"/>
              <w:rPr>
                <w:sz w:val="24"/>
                <w:szCs w:val="24"/>
              </w:rPr>
            </w:pPr>
            <w:r w:rsidRPr="002F3BB4">
              <w:rPr>
                <w:b/>
                <w:color w:val="000000"/>
                <w:sz w:val="28"/>
                <w:szCs w:val="28"/>
              </w:rPr>
              <w:t>Дорога в завтра</w:t>
            </w:r>
          </w:p>
        </w:tc>
      </w:tr>
      <w:tr w:rsidR="00AF4082" w:rsidTr="00763B76">
        <w:trPr>
          <w:trHeight w:val="1128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</w:pPr>
            <w:r>
              <w:rPr>
                <w:b/>
                <w:sz w:val="24"/>
                <w:szCs w:val="24"/>
              </w:rPr>
              <w:t>КРАТКОЕ ОПИСАНИЕ ПРОЕКТА (АННОТАЦИЯ ПРОЕКТА)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715EC0" w:rsidRDefault="00AF4082" w:rsidP="00763B76">
            <w:pPr>
              <w:pStyle w:val="Standard"/>
              <w:jc w:val="both"/>
              <w:rPr>
                <w:sz w:val="24"/>
                <w:szCs w:val="24"/>
              </w:rPr>
            </w:pPr>
            <w:r w:rsidRPr="00715EC0">
              <w:rPr>
                <w:sz w:val="24"/>
                <w:szCs w:val="24"/>
              </w:rPr>
              <w:t xml:space="preserve">        Данный проект, направлен на социализацию</w:t>
            </w:r>
            <w:r>
              <w:rPr>
                <w:sz w:val="24"/>
                <w:szCs w:val="24"/>
              </w:rPr>
              <w:t xml:space="preserve"> и профориентацию </w:t>
            </w:r>
            <w:r w:rsidRPr="00715EC0">
              <w:rPr>
                <w:sz w:val="24"/>
                <w:szCs w:val="24"/>
              </w:rPr>
              <w:t>детей с ограниченными возможностями  и их сверстник</w:t>
            </w:r>
            <w:r>
              <w:rPr>
                <w:sz w:val="24"/>
                <w:szCs w:val="24"/>
              </w:rPr>
              <w:t>ов</w:t>
            </w:r>
            <w:r w:rsidRPr="00715EC0">
              <w:rPr>
                <w:sz w:val="24"/>
                <w:szCs w:val="24"/>
              </w:rPr>
              <w:t>.</w:t>
            </w:r>
          </w:p>
          <w:p w:rsidR="00AF4082" w:rsidRPr="00715EC0" w:rsidRDefault="00AF4082" w:rsidP="00763B76">
            <w:pPr>
              <w:spacing w:after="0" w:line="240" w:lineRule="auto"/>
              <w:ind w:left="105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5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этом году силами ТОС планируется облагородить пришкольный участок около школы зелеными насаждениями, отсыпать дорожки, высадить цветы.  </w:t>
            </w:r>
          </w:p>
          <w:p w:rsidR="00AF4082" w:rsidRPr="00715EC0" w:rsidRDefault="00AF4082" w:rsidP="00763B76">
            <w:pPr>
              <w:spacing w:after="0" w:line="240" w:lineRule="auto"/>
              <w:ind w:left="105" w:firstLine="426"/>
              <w:contextualSpacing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15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Хочется</w:t>
            </w:r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, чтобы на пришкольном участке было не только комфортное но и красивое мест</w:t>
            </w:r>
            <w:proofErr w:type="gramStart"/>
            <w:r w:rsidRPr="0071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отдыха. Отсюда и огромный интерес к разнообразным направлениям в ландшафтном дизайне. Садовая скульптура как малая архитектурная форма, - пожалуй, - одна из   элемент</w:t>
            </w:r>
            <w:proofErr w:type="gramStart"/>
            <w:r w:rsidRPr="0071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в  изящного оформления сада.</w:t>
            </w:r>
          </w:p>
          <w:p w:rsidR="00AF4082" w:rsidRPr="00715EC0" w:rsidRDefault="00AF4082" w:rsidP="00763B76">
            <w:pPr>
              <w:shd w:val="clear" w:color="auto" w:fill="FFFFFF"/>
              <w:spacing w:after="0" w:line="240" w:lineRule="auto"/>
              <w:ind w:left="105" w:firstLine="426"/>
              <w:contextualSpacing/>
              <w:jc w:val="both"/>
              <w:rPr>
                <w:sz w:val="24"/>
                <w:szCs w:val="24"/>
              </w:rPr>
            </w:pPr>
            <w:r w:rsidRPr="00715E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Даная техника позволяет развить творческий потенциал. Работа поможет самостоятельно изготовить украшения участка для </w:t>
            </w:r>
            <w:proofErr w:type="gramStart"/>
            <w:r w:rsidRPr="00715E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себя</w:t>
            </w:r>
            <w:proofErr w:type="gramEnd"/>
            <w:r w:rsidRPr="00715E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 так же в подарок близким и друзьям. При желании </w:t>
            </w:r>
            <w:proofErr w:type="gramStart"/>
            <w:r w:rsidRPr="00715E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изделия</w:t>
            </w:r>
            <w:proofErr w:type="gramEnd"/>
            <w:r w:rsidRPr="00715EC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выполненные в этой технике могут быть основой собственного малого бизнеса.</w:t>
            </w:r>
          </w:p>
        </w:tc>
      </w:tr>
      <w:tr w:rsidR="00AF4082" w:rsidTr="00763B76">
        <w:trPr>
          <w:trHeight w:val="556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Отношение к пришкольным  участкам и дворам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мов в наше время изменилось. Если раньше это было место для выращивания </w:t>
            </w:r>
            <w:proofErr w:type="gramStart"/>
            <w:r w:rsidRPr="0071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городных</w:t>
            </w:r>
            <w:proofErr w:type="spell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плодовых деревьев, сегодня все большее число владельцев хочет оборудовать у себя на участке к</w:t>
            </w:r>
            <w:r w:rsidRPr="0071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мфортное</w:t>
            </w:r>
            <w:proofErr w:type="spell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 и красивое место для отдыха. Отсюда и </w:t>
            </w:r>
            <w:proofErr w:type="spellStart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огр</w:t>
            </w:r>
            <w:proofErr w:type="spellEnd"/>
            <w:proofErr w:type="gramStart"/>
            <w:r w:rsidRPr="0071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мный</w:t>
            </w:r>
            <w:proofErr w:type="spell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разнообразным направлениям в ландшафтном дизайне. Существует огромное количество способов декорирования сада, одни из них являются сложными и трудоемкими, другие – простыми. К </w:t>
            </w:r>
            <w:proofErr w:type="spellStart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71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proofErr w:type="gram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следним</w:t>
            </w:r>
            <w:proofErr w:type="spell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украшение садовыми скульптурами. </w:t>
            </w:r>
          </w:p>
          <w:p w:rsidR="00AF4082" w:rsidRPr="00715EC0" w:rsidRDefault="00AF4082" w:rsidP="00763B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Изделия могут быть как больших размеров, так и маленьких. Могут украшать не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, но и дом. Работы могут быть выполнены в разных стилях. Сад</w:t>
            </w:r>
            <w:proofErr w:type="gramStart"/>
            <w:r w:rsidRPr="0071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вые скульптуры могут быть сделать из совершено разных материалов. Садовая скульптура как малая архитектурная форма, - пожалуй, - основной элемент изящного оформления ландшафтного дизайна. С помощью бетонной </w:t>
            </w:r>
            <w:proofErr w:type="gramStart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>скульптуры</w:t>
            </w:r>
            <w:proofErr w:type="gramEnd"/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создать  ощущение пространства участка, задать его тематику, </w:t>
            </w:r>
            <w:r w:rsidRPr="0071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акцентировать композиции и сценарии дизайна. Так, одна скульптура может являться центром композиции, изюминкой искусственного или естественного уголка сада.</w:t>
            </w:r>
          </w:p>
          <w:p w:rsidR="00AF4082" w:rsidRPr="00715EC0" w:rsidRDefault="00AF4082" w:rsidP="00763B76">
            <w:pPr>
              <w:spacing w:after="0"/>
              <w:ind w:firstLine="350"/>
              <w:contextualSpacing/>
              <w:jc w:val="both"/>
              <w:rPr>
                <w:b/>
                <w:sz w:val="24"/>
                <w:szCs w:val="24"/>
              </w:rPr>
            </w:pPr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Купить что-либо может каждый. Намного оригинальнее сделать это своими руками. Кроме того,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проекта и </w:t>
            </w:r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садовых фигур</w:t>
            </w:r>
            <w:r w:rsidRPr="00715EC0">
              <w:rPr>
                <w:rFonts w:ascii="Times New Roman" w:hAnsi="Times New Roman" w:cs="Times New Roman"/>
                <w:sz w:val="24"/>
                <w:szCs w:val="24"/>
              </w:rPr>
              <w:t xml:space="preserve"> дети узнают много нового и интересного, а также с пользой проведут время.</w:t>
            </w:r>
          </w:p>
        </w:tc>
      </w:tr>
      <w:tr w:rsidR="00AF4082" w:rsidTr="00763B76">
        <w:trPr>
          <w:trHeight w:val="433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</w:pPr>
            <w:r>
              <w:rPr>
                <w:b/>
                <w:sz w:val="24"/>
                <w:szCs w:val="24"/>
              </w:rPr>
              <w:lastRenderedPageBreak/>
              <w:t>ЦЕЛЬ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Научит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садовый ландшафт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пришкольной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тории МБОУ «Златоруновская СОШ им. ГСС К.Ф. Белошапкина»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 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>садовые скульптуры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082" w:rsidTr="00763B76">
        <w:trPr>
          <w:trHeight w:val="650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427FFA" w:rsidRDefault="00AF4082" w:rsidP="00763B76">
            <w:pPr>
              <w:shd w:val="clear" w:color="auto" w:fill="FFFFFF"/>
              <w:spacing w:after="0" w:line="275" w:lineRule="atLeast"/>
              <w:ind w:right="168" w:firstLine="38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зучить и освоить технику создания </w:t>
            </w:r>
            <w:proofErr w:type="gramStart"/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объемный</w:t>
            </w:r>
            <w:proofErr w:type="gramEnd"/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фигур из цемента, определить возможности её использования при декорировании ландшафта. Изучить материалы, оборудование и приспособления для изготовления изделий в этой технике.</w:t>
            </w:r>
          </w:p>
          <w:p w:rsidR="00AF4082" w:rsidRPr="00427FFA" w:rsidRDefault="00AF4082" w:rsidP="00763B76">
            <w:pPr>
              <w:shd w:val="clear" w:color="auto" w:fill="FFFFFF"/>
              <w:spacing w:after="0" w:line="275" w:lineRule="atLeast"/>
              <w:ind w:right="168" w:firstLine="38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И</w:t>
            </w:r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зучив и творчески переработав полученную информацию, необходимо  придумать и зарисовать эскизы изделий. Придумать их оформление.</w:t>
            </w:r>
          </w:p>
          <w:p w:rsidR="00AF4082" w:rsidRPr="00427FFA" w:rsidRDefault="00AF4082" w:rsidP="00763B76">
            <w:pPr>
              <w:shd w:val="clear" w:color="auto" w:fill="FFFFFF"/>
              <w:spacing w:after="0" w:line="275" w:lineRule="atLeast"/>
              <w:ind w:right="168" w:firstLine="38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О</w:t>
            </w:r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пределить габариты изделий, распланировать их расположение в саду.</w:t>
            </w:r>
          </w:p>
          <w:p w:rsidR="00AF4082" w:rsidRPr="00427FFA" w:rsidRDefault="00AF4082" w:rsidP="00763B76">
            <w:pPr>
              <w:shd w:val="clear" w:color="auto" w:fill="FFFFFF"/>
              <w:spacing w:after="0" w:line="275" w:lineRule="atLeast"/>
              <w:ind w:right="168" w:firstLine="38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27FF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 Выбрать или придумать технологические методы обработки изделий, изготовить их.</w:t>
            </w:r>
          </w:p>
          <w:p w:rsidR="00AF4082" w:rsidRDefault="00AF4082" w:rsidP="00763B76">
            <w:pPr>
              <w:shd w:val="clear" w:color="auto" w:fill="FFFFFF"/>
              <w:spacing w:after="0" w:afterAutospacing="1" w:line="275" w:lineRule="atLeast"/>
              <w:jc w:val="both"/>
              <w:rPr>
                <w:sz w:val="24"/>
                <w:szCs w:val="24"/>
              </w:rPr>
            </w:pPr>
            <w:r w:rsidRPr="00427FF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с ОВЗ смогут применять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ландшафтного дизайна</w:t>
            </w:r>
            <w:r w:rsidRPr="00427FFA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и школьной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082" w:rsidTr="00763B76">
        <w:trPr>
          <w:trHeight w:val="237"/>
        </w:trPr>
        <w:tc>
          <w:tcPr>
            <w:tcW w:w="414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РЕАЛИЗАЦИИ ПРОЕКТА</w:t>
            </w:r>
          </w:p>
        </w:tc>
        <w:tc>
          <w:tcPr>
            <w:tcW w:w="3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Действие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F4082" w:rsidTr="00763B76">
        <w:trPr>
          <w:trHeight w:val="273"/>
        </w:trPr>
        <w:tc>
          <w:tcPr>
            <w:tcW w:w="414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/>
        </w:tc>
        <w:tc>
          <w:tcPr>
            <w:tcW w:w="3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4C2A0F" w:rsidRDefault="00AF4082" w:rsidP="0076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A0F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работы. Поиск идей (эскизы изделия). Требования к изделию. Выбор лучших идей.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4C2A0F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4C2A0F">
              <w:rPr>
                <w:sz w:val="24"/>
                <w:szCs w:val="24"/>
              </w:rPr>
              <w:t>29.05.23-7.06.23</w:t>
            </w:r>
          </w:p>
        </w:tc>
        <w:tc>
          <w:tcPr>
            <w:tcW w:w="1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4C2A0F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4C2A0F">
              <w:rPr>
                <w:sz w:val="24"/>
                <w:szCs w:val="24"/>
              </w:rPr>
              <w:t>Белогуб С.А.</w:t>
            </w:r>
          </w:p>
        </w:tc>
      </w:tr>
      <w:tr w:rsidR="00AF4082" w:rsidTr="00763B76">
        <w:trPr>
          <w:trHeight w:val="133"/>
        </w:trPr>
        <w:tc>
          <w:tcPr>
            <w:tcW w:w="414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/>
        </w:tc>
        <w:tc>
          <w:tcPr>
            <w:tcW w:w="3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 w:rsidRPr="00CE0D03">
              <w:rPr>
                <w:sz w:val="24"/>
                <w:szCs w:val="24"/>
              </w:rPr>
              <w:t xml:space="preserve">Организация и подготовка </w:t>
            </w:r>
            <w:r>
              <w:rPr>
                <w:sz w:val="24"/>
                <w:szCs w:val="24"/>
              </w:rPr>
              <w:t>к практической работе (подготовка инвентаря и материалов)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08.06.23-09.06.23</w:t>
            </w:r>
          </w:p>
        </w:tc>
        <w:tc>
          <w:tcPr>
            <w:tcW w:w="1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Белогуб С.А.</w:t>
            </w:r>
          </w:p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добровольцев из числа учащихся</w:t>
            </w:r>
          </w:p>
        </w:tc>
      </w:tr>
      <w:tr w:rsidR="00AF4082" w:rsidTr="00763B76">
        <w:trPr>
          <w:trHeight w:val="70"/>
        </w:trPr>
        <w:tc>
          <w:tcPr>
            <w:tcW w:w="414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/>
        </w:tc>
        <w:tc>
          <w:tcPr>
            <w:tcW w:w="3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садовых фигур по эскизам. 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13-16.06.</w:t>
            </w:r>
          </w:p>
        </w:tc>
        <w:tc>
          <w:tcPr>
            <w:tcW w:w="1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Белогуб С.А.</w:t>
            </w:r>
          </w:p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добровольцев из числа учащихся</w:t>
            </w:r>
          </w:p>
        </w:tc>
      </w:tr>
      <w:tr w:rsidR="00AF4082" w:rsidTr="00763B76">
        <w:trPr>
          <w:trHeight w:val="135"/>
        </w:trPr>
        <w:tc>
          <w:tcPr>
            <w:tcW w:w="414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/>
        </w:tc>
        <w:tc>
          <w:tcPr>
            <w:tcW w:w="3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подведение </w:t>
            </w:r>
            <w:r w:rsidRPr="00CE0D03">
              <w:rPr>
                <w:sz w:val="24"/>
                <w:szCs w:val="24"/>
              </w:rPr>
              <w:t xml:space="preserve"> итог</w:t>
            </w:r>
            <w:r>
              <w:rPr>
                <w:sz w:val="24"/>
                <w:szCs w:val="24"/>
              </w:rPr>
              <w:t xml:space="preserve">ов </w:t>
            </w:r>
            <w:r w:rsidRPr="00CE0D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проекта. Установка </w:t>
            </w:r>
            <w:r w:rsidRPr="00427FFA">
              <w:rPr>
                <w:sz w:val="24"/>
                <w:szCs w:val="24"/>
              </w:rPr>
              <w:lastRenderedPageBreak/>
              <w:t>садовы</w:t>
            </w:r>
            <w:r>
              <w:rPr>
                <w:sz w:val="24"/>
                <w:szCs w:val="24"/>
              </w:rPr>
              <w:t>х</w:t>
            </w:r>
            <w:r w:rsidRPr="00427F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фигур</w:t>
            </w:r>
            <w:r w:rsidRPr="00427F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427FFA">
              <w:rPr>
                <w:sz w:val="24"/>
                <w:szCs w:val="24"/>
              </w:rPr>
              <w:t>пришкольной тер</w:t>
            </w:r>
            <w:r>
              <w:rPr>
                <w:sz w:val="24"/>
                <w:szCs w:val="24"/>
              </w:rPr>
              <w:t>ри</w:t>
            </w:r>
            <w:r w:rsidRPr="00427FFA">
              <w:rPr>
                <w:sz w:val="24"/>
                <w:szCs w:val="24"/>
              </w:rPr>
              <w:t>тории МБОУ «Златоруновская СОШ им. ГСС К.Ф. Белошапкина»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17.06.</w:t>
            </w:r>
          </w:p>
        </w:tc>
        <w:tc>
          <w:tcPr>
            <w:tcW w:w="15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tabs>
                <w:tab w:val="left" w:pos="176"/>
                <w:tab w:val="left" w:pos="603"/>
              </w:tabs>
              <w:ind w:right="-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Белогуб С.А.</w:t>
            </w:r>
          </w:p>
        </w:tc>
      </w:tr>
      <w:tr w:rsidR="00AF4082" w:rsidTr="00763B76">
        <w:trPr>
          <w:trHeight w:val="70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СРОКИ РЕАЛИЗАЦИИ ПРОЕКТА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168C4" w:rsidP="00A168C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23D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AF4082">
              <w:rPr>
                <w:sz w:val="24"/>
                <w:szCs w:val="24"/>
              </w:rPr>
              <w:t xml:space="preserve"> – 17.06. 2023</w:t>
            </w:r>
          </w:p>
        </w:tc>
      </w:tr>
      <w:tr w:rsidR="00AF4082" w:rsidTr="00763B76">
        <w:trPr>
          <w:trHeight w:val="70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ГРУППА  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713544" w:rsidRDefault="00AF4082" w:rsidP="00763B76">
            <w:pPr>
              <w:pStyle w:val="Standard"/>
              <w:rPr>
                <w:sz w:val="24"/>
                <w:szCs w:val="24"/>
              </w:rPr>
            </w:pPr>
            <w:r w:rsidRPr="006520C2">
              <w:rPr>
                <w:color w:val="000000"/>
                <w:sz w:val="24"/>
                <w:szCs w:val="24"/>
              </w:rPr>
              <w:t>Учащиеся  4-</w:t>
            </w:r>
            <w:r>
              <w:rPr>
                <w:color w:val="000000"/>
                <w:sz w:val="24"/>
                <w:szCs w:val="24"/>
              </w:rPr>
              <w:t>7</w:t>
            </w:r>
            <w:r w:rsidRPr="006520C2">
              <w:rPr>
                <w:color w:val="000000"/>
                <w:sz w:val="24"/>
                <w:szCs w:val="24"/>
              </w:rPr>
              <w:t xml:space="preserve"> классов     МБОУ «Златоруновская СОШ им. ГСС К.Ф. Белошапкина» посещающие летнюю площадку включая детей с ОВЗ, педагоги.</w:t>
            </w:r>
          </w:p>
        </w:tc>
      </w:tr>
      <w:tr w:rsidR="00AF4082" w:rsidTr="00763B76">
        <w:trPr>
          <w:trHeight w:val="1377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ПРОЕКТА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Будет украшена </w:t>
            </w:r>
            <w:r w:rsidRPr="00427FFA">
              <w:rPr>
                <w:sz w:val="24"/>
                <w:szCs w:val="24"/>
              </w:rPr>
              <w:t>пришкольн</w:t>
            </w:r>
            <w:r>
              <w:rPr>
                <w:sz w:val="24"/>
                <w:szCs w:val="24"/>
              </w:rPr>
              <w:t xml:space="preserve">ая </w:t>
            </w:r>
            <w:r w:rsidRPr="00427FFA">
              <w:rPr>
                <w:sz w:val="24"/>
                <w:szCs w:val="24"/>
              </w:rPr>
              <w:t>тер</w:t>
            </w:r>
            <w:r>
              <w:rPr>
                <w:sz w:val="24"/>
                <w:szCs w:val="24"/>
              </w:rPr>
              <w:t>ри</w:t>
            </w:r>
            <w:r w:rsidRPr="00427FFA">
              <w:rPr>
                <w:sz w:val="24"/>
                <w:szCs w:val="24"/>
              </w:rPr>
              <w:t>тори</w:t>
            </w:r>
            <w:r>
              <w:rPr>
                <w:sz w:val="24"/>
                <w:szCs w:val="24"/>
              </w:rPr>
              <w:t>я</w:t>
            </w:r>
            <w:r w:rsidRPr="00427F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помощи созданных  </w:t>
            </w:r>
            <w:r w:rsidRPr="00427FFA">
              <w:rPr>
                <w:sz w:val="24"/>
                <w:szCs w:val="24"/>
              </w:rPr>
              <w:t>садовы</w:t>
            </w:r>
            <w:r>
              <w:rPr>
                <w:sz w:val="24"/>
                <w:szCs w:val="24"/>
              </w:rPr>
              <w:t>х</w:t>
            </w:r>
            <w:r w:rsidRPr="00427F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фигур </w:t>
            </w:r>
            <w:r w:rsidRPr="00511C85">
              <w:rPr>
                <w:sz w:val="24"/>
                <w:szCs w:val="24"/>
              </w:rPr>
              <w:t>дет</w:t>
            </w:r>
            <w:r>
              <w:rPr>
                <w:sz w:val="24"/>
                <w:szCs w:val="24"/>
              </w:rPr>
              <w:t>ьми</w:t>
            </w:r>
            <w:r w:rsidRPr="00511C85">
              <w:rPr>
                <w:sz w:val="24"/>
                <w:szCs w:val="24"/>
              </w:rPr>
              <w:t xml:space="preserve"> с ограниченными возможностями</w:t>
            </w:r>
            <w:r>
              <w:rPr>
                <w:sz w:val="24"/>
                <w:szCs w:val="24"/>
              </w:rPr>
              <w:t xml:space="preserve"> и обучающихся МБОУ «Златоруновская СОШ им. ГСС К.Ф. Белошапкина»</w:t>
            </w:r>
          </w:p>
          <w:p w:rsidR="00AF4082" w:rsidRPr="0035181A" w:rsidRDefault="00AF4082" w:rsidP="00763B76">
            <w:pPr>
              <w:pStyle w:val="Standard"/>
              <w:jc w:val="both"/>
              <w:rPr>
                <w:sz w:val="24"/>
                <w:szCs w:val="24"/>
              </w:rPr>
            </w:pPr>
            <w:r w:rsidRPr="0035181A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40</w:t>
            </w:r>
            <w:r w:rsidRPr="0035181A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 xml:space="preserve"> будут</w:t>
            </w:r>
            <w:r w:rsidRPr="00351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принимать</w:t>
            </w:r>
            <w:r w:rsidRPr="0035181A">
              <w:rPr>
                <w:sz w:val="24"/>
                <w:szCs w:val="24"/>
              </w:rPr>
              <w:t xml:space="preserve"> участие в </w:t>
            </w:r>
            <w:r>
              <w:rPr>
                <w:sz w:val="24"/>
                <w:szCs w:val="24"/>
              </w:rPr>
              <w:t>проекте;</w:t>
            </w:r>
            <w:r w:rsidRPr="0035181A">
              <w:rPr>
                <w:sz w:val="24"/>
                <w:szCs w:val="24"/>
              </w:rPr>
              <w:t xml:space="preserve"> </w:t>
            </w:r>
          </w:p>
          <w:p w:rsidR="00AF4082" w:rsidRPr="0035181A" w:rsidRDefault="00AF4082" w:rsidP="00763B7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- 12 </w:t>
            </w:r>
            <w:r w:rsidRPr="00511C85">
              <w:rPr>
                <w:sz w:val="24"/>
                <w:szCs w:val="24"/>
              </w:rPr>
              <w:t xml:space="preserve">детей с ограниченными возможностями </w:t>
            </w:r>
            <w:r w:rsidRPr="0035181A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мут </w:t>
            </w:r>
            <w:r w:rsidRPr="0035181A">
              <w:rPr>
                <w:sz w:val="24"/>
                <w:szCs w:val="24"/>
              </w:rPr>
              <w:t xml:space="preserve"> участие</w:t>
            </w:r>
            <w:r>
              <w:rPr>
                <w:sz w:val="24"/>
                <w:szCs w:val="24"/>
              </w:rPr>
              <w:t xml:space="preserve"> в </w:t>
            </w:r>
            <w:r w:rsidRPr="00351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мероприятии;</w:t>
            </w:r>
          </w:p>
          <w:p w:rsidR="00AF4082" w:rsidRDefault="00AF4082" w:rsidP="00763B76">
            <w:pPr>
              <w:pStyle w:val="Standard"/>
              <w:jc w:val="both"/>
              <w:rPr>
                <w:sz w:val="24"/>
                <w:szCs w:val="24"/>
              </w:rPr>
            </w:pPr>
            <w:r w:rsidRPr="0035181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</w:t>
            </w:r>
            <w:r w:rsidRPr="00351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добровольцев</w:t>
            </w:r>
            <w:r w:rsidRPr="0035181A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удет</w:t>
            </w:r>
            <w:r w:rsidRPr="0035181A">
              <w:rPr>
                <w:sz w:val="24"/>
                <w:szCs w:val="24"/>
              </w:rPr>
              <w:t xml:space="preserve"> привлечено  </w:t>
            </w:r>
            <w:r>
              <w:rPr>
                <w:sz w:val="24"/>
                <w:szCs w:val="24"/>
              </w:rPr>
              <w:t xml:space="preserve">для организации </w:t>
            </w:r>
            <w:r w:rsidRPr="00351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реализации проекта</w:t>
            </w:r>
            <w:r w:rsidRPr="00511C85">
              <w:rPr>
                <w:sz w:val="24"/>
                <w:szCs w:val="24"/>
              </w:rPr>
              <w:t xml:space="preserve"> для детей с ограниченными возможностями</w:t>
            </w:r>
            <w:r>
              <w:rPr>
                <w:sz w:val="24"/>
                <w:szCs w:val="24"/>
              </w:rPr>
              <w:t>, обучающихся.</w:t>
            </w:r>
          </w:p>
        </w:tc>
      </w:tr>
      <w:tr w:rsidR="00AF4082" w:rsidTr="00763B76">
        <w:trPr>
          <w:trHeight w:val="445"/>
        </w:trPr>
        <w:tc>
          <w:tcPr>
            <w:tcW w:w="999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 ПРОЕКТА</w:t>
            </w:r>
          </w:p>
        </w:tc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82" w:rsidRDefault="00AF4082" w:rsidP="00763B76">
            <w:pPr>
              <w:pStyle w:val="Standard"/>
            </w:pPr>
          </w:p>
        </w:tc>
      </w:tr>
      <w:tr w:rsidR="00AF4082" w:rsidTr="00763B76">
        <w:trPr>
          <w:trHeight w:val="70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  <w:p w:rsidR="00AF4082" w:rsidRDefault="00AF4082" w:rsidP="00763B76">
            <w:pPr>
              <w:pStyle w:val="Standard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(Муниципальный район / город, поселок, село)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Ужурский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AF4082" w:rsidTr="00763B76">
        <w:trPr>
          <w:trHeight w:val="70"/>
        </w:trPr>
        <w:tc>
          <w:tcPr>
            <w:tcW w:w="41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какую территорию будет распространен Ваш проект</w:t>
            </w:r>
          </w:p>
        </w:tc>
        <w:tc>
          <w:tcPr>
            <w:tcW w:w="587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Златоруновск</w:t>
            </w:r>
            <w:proofErr w:type="spellEnd"/>
          </w:p>
        </w:tc>
      </w:tr>
      <w:tr w:rsidR="00AF4082" w:rsidTr="00763B76">
        <w:trPr>
          <w:trHeight w:val="451"/>
        </w:trPr>
        <w:tc>
          <w:tcPr>
            <w:tcW w:w="100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РЕСУРСЫ, НЕОБХОДИМЫЕ ДЛЯ РЕАЛИЗАЦИИ ПРОЕКТА</w:t>
            </w:r>
          </w:p>
        </w:tc>
      </w:tr>
      <w:tr w:rsidR="00AF4082" w:rsidTr="00763B76">
        <w:trPr>
          <w:trHeight w:val="522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расходных материалов и услуг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за ед.,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усл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552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цены</w:t>
            </w:r>
          </w:p>
        </w:tc>
      </w:tr>
      <w:tr w:rsidR="00AF4082" w:rsidTr="00763B76">
        <w:trPr>
          <w:trHeight w:val="165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AF4082">
            <w:pPr>
              <w:pStyle w:val="Standard"/>
              <w:numPr>
                <w:ilvl w:val="0"/>
                <w:numId w:val="2"/>
              </w:numPr>
              <w:ind w:left="318" w:hanging="31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 1 кг.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«Империя»</w:t>
            </w:r>
          </w:p>
        </w:tc>
      </w:tr>
      <w:tr w:rsidR="00AF4082" w:rsidTr="00763B76">
        <w:trPr>
          <w:trHeight w:val="240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numPr>
                <w:ilvl w:val="0"/>
                <w:numId w:val="1"/>
              </w:numPr>
              <w:ind w:left="318" w:hanging="31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Резиновые перчатки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gridSpan w:val="3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F4082" w:rsidTr="00763B76">
        <w:trPr>
          <w:trHeight w:val="16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numPr>
                <w:ilvl w:val="0"/>
                <w:numId w:val="1"/>
              </w:numPr>
              <w:ind w:left="318" w:hanging="31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82" w:rsidRPr="006F40F1" w:rsidRDefault="00AF4082" w:rsidP="00763B7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водоэмульсионная (5кг)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gridSpan w:val="3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F4082" w:rsidTr="00763B76">
        <w:trPr>
          <w:trHeight w:val="16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numPr>
                <w:ilvl w:val="0"/>
                <w:numId w:val="1"/>
              </w:numPr>
              <w:ind w:left="318" w:hanging="31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82" w:rsidRPr="006F40F1" w:rsidRDefault="00AF4082" w:rsidP="00763B7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(красный, синий, желтый, зеленый цвета)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gridSpan w:val="3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F4082" w:rsidTr="00763B76">
        <w:trPr>
          <w:trHeight w:val="16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numPr>
                <w:ilvl w:val="0"/>
                <w:numId w:val="1"/>
              </w:numPr>
              <w:ind w:left="318" w:hanging="31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82" w:rsidRPr="006F40F1" w:rsidRDefault="00AF4082" w:rsidP="00763B7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gridSpan w:val="3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F4082" w:rsidTr="00763B76">
        <w:trPr>
          <w:trHeight w:val="16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numPr>
                <w:ilvl w:val="0"/>
                <w:numId w:val="1"/>
              </w:numPr>
              <w:ind w:left="318" w:hanging="318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82" w:rsidRPr="006F40F1" w:rsidRDefault="00AF4082" w:rsidP="00763B7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Кисточки малярные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gridSpan w:val="3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F4082" w:rsidRDefault="00AF4082" w:rsidP="00763B76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F4082" w:rsidTr="00763B76">
        <w:trPr>
          <w:trHeight w:val="70"/>
        </w:trPr>
        <w:tc>
          <w:tcPr>
            <w:tcW w:w="3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</w:pPr>
            <w:r>
              <w:rPr>
                <w:b/>
                <w:sz w:val="24"/>
                <w:szCs w:val="24"/>
              </w:rPr>
              <w:t>ИНЫЕ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4082" w:rsidTr="00763B76">
        <w:trPr>
          <w:trHeight w:val="674"/>
        </w:trPr>
        <w:tc>
          <w:tcPr>
            <w:tcW w:w="3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a5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ЗАПРАШИВАЕМАЯ СУММА, руб.</w:t>
            </w:r>
          </w:p>
        </w:tc>
        <w:tc>
          <w:tcPr>
            <w:tcW w:w="66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3303 рубля</w:t>
            </w:r>
          </w:p>
        </w:tc>
      </w:tr>
      <w:tr w:rsidR="00AF4082" w:rsidTr="00763B76">
        <w:trPr>
          <w:trHeight w:val="700"/>
        </w:trPr>
        <w:tc>
          <w:tcPr>
            <w:tcW w:w="3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ИМЕЮЩИЕСЯ РЕСУРСЫ</w:t>
            </w:r>
          </w:p>
        </w:tc>
        <w:tc>
          <w:tcPr>
            <w:tcW w:w="665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Помещение для  проведения, компьютер, проектор, экран, стулья, нитки, мешковина, ведра, тазы.</w:t>
            </w:r>
            <w:proofErr w:type="gramEnd"/>
          </w:p>
        </w:tc>
      </w:tr>
      <w:tr w:rsidR="00AF4082" w:rsidTr="00763B76">
        <w:trPr>
          <w:trHeight w:val="473"/>
        </w:trPr>
        <w:tc>
          <w:tcPr>
            <w:tcW w:w="99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 ПРОЕКТА</w:t>
            </w:r>
          </w:p>
        </w:tc>
        <w:tc>
          <w:tcPr>
            <w:tcW w:w="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82" w:rsidRDefault="00AF4082" w:rsidP="00763B76">
            <w:pPr>
              <w:pStyle w:val="Standard"/>
            </w:pPr>
          </w:p>
        </w:tc>
      </w:tr>
      <w:tr w:rsidR="00AF4082" w:rsidTr="00763B76">
        <w:trPr>
          <w:trHeight w:val="361"/>
        </w:trPr>
        <w:tc>
          <w:tcPr>
            <w:tcW w:w="99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082" w:rsidRDefault="00AF4082" w:rsidP="00763B76">
            <w:pPr>
              <w:pStyle w:val="Standard"/>
            </w:pPr>
          </w:p>
        </w:tc>
      </w:tr>
      <w:tr w:rsidR="00AF4082" w:rsidTr="00763B76">
        <w:trPr>
          <w:trHeight w:val="267"/>
        </w:trPr>
        <w:tc>
          <w:tcPr>
            <w:tcW w:w="53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6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Белогуб Светлана Александровна</w:t>
            </w:r>
          </w:p>
        </w:tc>
      </w:tr>
      <w:tr w:rsidR="00AF4082" w:rsidTr="00763B76">
        <w:trPr>
          <w:trHeight w:val="242"/>
        </w:trPr>
        <w:tc>
          <w:tcPr>
            <w:tcW w:w="53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F823B0" w:rsidRDefault="00AF4082" w:rsidP="00763B76">
            <w:pPr>
              <w:pStyle w:val="Standard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82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C43A24" w:rsidRDefault="00AF4082" w:rsidP="00763B76">
            <w:pPr>
              <w:pStyle w:val="Standard"/>
              <w:ind w:firstLine="3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belogubsvetlanka</w:t>
            </w:r>
            <w:proofErr w:type="spellEnd"/>
            <w:r w:rsidRPr="00F823B0">
              <w:rPr>
                <w:sz w:val="24"/>
                <w:szCs w:val="24"/>
              </w:rPr>
              <w:t>@</w:t>
            </w:r>
            <w:r w:rsidRPr="008A720C">
              <w:rPr>
                <w:sz w:val="24"/>
                <w:szCs w:val="24"/>
                <w:lang w:val="en-US"/>
              </w:rPr>
              <w:t>mail</w:t>
            </w:r>
            <w:r w:rsidRPr="00F823B0">
              <w:rPr>
                <w:sz w:val="24"/>
                <w:szCs w:val="24"/>
              </w:rPr>
              <w:t>.</w:t>
            </w:r>
            <w:proofErr w:type="spellStart"/>
            <w:r w:rsidRPr="008A720C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F4082" w:rsidTr="00763B76">
        <w:trPr>
          <w:trHeight w:val="263"/>
        </w:trPr>
        <w:tc>
          <w:tcPr>
            <w:tcW w:w="53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6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Pr="003046C5" w:rsidRDefault="00AF4082" w:rsidP="00763B76">
            <w:pPr>
              <w:pStyle w:val="Standard"/>
              <w:ind w:firstLine="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  <w:lang w:val="en-US"/>
              </w:rPr>
              <w:t>082097379</w:t>
            </w:r>
          </w:p>
        </w:tc>
      </w:tr>
      <w:tr w:rsidR="00AF4082" w:rsidTr="00763B76">
        <w:trPr>
          <w:trHeight w:val="73"/>
        </w:trPr>
        <w:tc>
          <w:tcPr>
            <w:tcW w:w="53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46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82" w:rsidRDefault="00AF4082" w:rsidP="00763B76">
            <w:pPr>
              <w:pStyle w:val="Standard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«Златоруновская СОШ им. ГСС </w:t>
            </w:r>
            <w:r>
              <w:rPr>
                <w:sz w:val="24"/>
                <w:szCs w:val="24"/>
              </w:rPr>
              <w:lastRenderedPageBreak/>
              <w:t>К.Ф. Белошапкина», организатор.</w:t>
            </w:r>
          </w:p>
        </w:tc>
      </w:tr>
    </w:tbl>
    <w:p w:rsidR="00AF4082" w:rsidRDefault="00AF4082" w:rsidP="00AF4082">
      <w:pPr>
        <w:pStyle w:val="Standard"/>
      </w:pPr>
    </w:p>
    <w:tbl>
      <w:tblPr>
        <w:tblW w:w="10023" w:type="dxa"/>
        <w:tblInd w:w="-2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71"/>
        <w:gridCol w:w="497"/>
        <w:gridCol w:w="779"/>
        <w:gridCol w:w="1701"/>
        <w:gridCol w:w="2126"/>
        <w:gridCol w:w="1552"/>
        <w:gridCol w:w="497"/>
      </w:tblGrid>
      <w:tr w:rsidR="00A168C4" w:rsidTr="00267392">
        <w:trPr>
          <w:trHeight w:val="451"/>
        </w:trPr>
        <w:tc>
          <w:tcPr>
            <w:tcW w:w="100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РЕСУРСЫ, НЕОБХОДИМЫЕ ДЛЯ РЕАЛИЗАЦИИ ПРОЕКТА</w:t>
            </w:r>
          </w:p>
        </w:tc>
      </w:tr>
      <w:tr w:rsidR="00A168C4" w:rsidTr="00267392">
        <w:trPr>
          <w:gridAfter w:val="1"/>
          <w:wAfter w:w="497" w:type="dxa"/>
          <w:trHeight w:val="522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расходных материалов и услуг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за ед.,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усл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стоимость, руб.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цены</w:t>
            </w:r>
          </w:p>
        </w:tc>
      </w:tr>
      <w:tr w:rsidR="00A168C4" w:rsidTr="00267392">
        <w:trPr>
          <w:gridAfter w:val="1"/>
          <w:wAfter w:w="497" w:type="dxa"/>
          <w:trHeight w:val="165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Гипс 1 кг.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«Империя»</w:t>
            </w:r>
          </w:p>
        </w:tc>
      </w:tr>
      <w:tr w:rsidR="00A168C4" w:rsidTr="00267392">
        <w:trPr>
          <w:gridAfter w:val="1"/>
          <w:wAfter w:w="497" w:type="dxa"/>
          <w:trHeight w:val="240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Резиновые перчатки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168C4" w:rsidTr="00267392">
        <w:trPr>
          <w:gridAfter w:val="1"/>
          <w:wAfter w:w="497" w:type="dxa"/>
          <w:trHeight w:val="16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C4" w:rsidRPr="006F40F1" w:rsidRDefault="00A168C4" w:rsidP="002673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Краска водоэмульсионная (5кг)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168C4" w:rsidTr="00267392">
        <w:trPr>
          <w:gridAfter w:val="1"/>
          <w:wAfter w:w="497" w:type="dxa"/>
          <w:trHeight w:val="16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C4" w:rsidRPr="006F40F1" w:rsidRDefault="00A168C4" w:rsidP="002673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(красный, синий, желтый, зеленый цвета)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168C4" w:rsidTr="00267392">
        <w:trPr>
          <w:gridAfter w:val="1"/>
          <w:wAfter w:w="497" w:type="dxa"/>
          <w:trHeight w:val="16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C4" w:rsidRPr="006F40F1" w:rsidRDefault="00A168C4" w:rsidP="002673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 работы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168C4" w:rsidTr="00267392">
        <w:trPr>
          <w:gridAfter w:val="1"/>
          <w:wAfter w:w="497" w:type="dxa"/>
          <w:trHeight w:val="161"/>
        </w:trPr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8C4" w:rsidRPr="006F40F1" w:rsidRDefault="00A168C4" w:rsidP="002673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Кисточки малярные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A168C4" w:rsidRDefault="00A168C4" w:rsidP="0026739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A168C4" w:rsidTr="00267392">
        <w:trPr>
          <w:trHeight w:val="70"/>
        </w:trPr>
        <w:tc>
          <w:tcPr>
            <w:tcW w:w="3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4"/>
            </w:pPr>
            <w:r>
              <w:rPr>
                <w:b/>
                <w:sz w:val="24"/>
                <w:szCs w:val="24"/>
              </w:rPr>
              <w:t>ИНЫЕ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68C4" w:rsidTr="00267392">
        <w:trPr>
          <w:trHeight w:val="674"/>
        </w:trPr>
        <w:tc>
          <w:tcPr>
            <w:tcW w:w="3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a5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ЗАПРАШИВАЕМАЯ СУММА, руб.</w:t>
            </w:r>
          </w:p>
        </w:tc>
        <w:tc>
          <w:tcPr>
            <w:tcW w:w="66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3303 рубля</w:t>
            </w:r>
          </w:p>
        </w:tc>
      </w:tr>
      <w:tr w:rsidR="00A168C4" w:rsidTr="00267392">
        <w:trPr>
          <w:trHeight w:val="700"/>
        </w:trPr>
        <w:tc>
          <w:tcPr>
            <w:tcW w:w="3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ИМЕЮЩИЕСЯ РЕСУРСЫ</w:t>
            </w:r>
          </w:p>
        </w:tc>
        <w:tc>
          <w:tcPr>
            <w:tcW w:w="66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8C4" w:rsidRDefault="00A168C4" w:rsidP="00267392">
            <w:pPr>
              <w:pStyle w:val="Standar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Помещение для  проведения, компьютер, проектор, экран, стулья, нитки, мешковина, ведра, тазы.</w:t>
            </w:r>
            <w:proofErr w:type="gramEnd"/>
          </w:p>
        </w:tc>
      </w:tr>
    </w:tbl>
    <w:p w:rsidR="00F30E50" w:rsidRDefault="00FA43CF"/>
    <w:sectPr w:rsidR="00F30E50" w:rsidSect="00447D20">
      <w:headerReference w:type="default" r:id="rId7"/>
      <w:pgSz w:w="11906" w:h="16838"/>
      <w:pgMar w:top="1134" w:right="850" w:bottom="1134" w:left="1701" w:header="70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3CF" w:rsidRDefault="00FA43CF" w:rsidP="00447D20">
      <w:pPr>
        <w:spacing w:after="0" w:line="240" w:lineRule="auto"/>
      </w:pPr>
      <w:r>
        <w:separator/>
      </w:r>
    </w:p>
  </w:endnote>
  <w:endnote w:type="continuationSeparator" w:id="0">
    <w:p w:rsidR="00FA43CF" w:rsidRDefault="00FA43CF" w:rsidP="0044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3CF" w:rsidRDefault="00FA43CF" w:rsidP="00447D20">
      <w:pPr>
        <w:spacing w:after="0" w:line="240" w:lineRule="auto"/>
      </w:pPr>
      <w:r>
        <w:separator/>
      </w:r>
    </w:p>
  </w:footnote>
  <w:footnote w:type="continuationSeparator" w:id="0">
    <w:p w:rsidR="00FA43CF" w:rsidRDefault="00FA43CF" w:rsidP="0044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1C" w:rsidRDefault="00447D20">
    <w:pPr>
      <w:pStyle w:val="a3"/>
    </w:pPr>
    <w:r>
      <w:fldChar w:fldCharType="begin"/>
    </w:r>
    <w:r w:rsidR="00AF4082">
      <w:instrText xml:space="preserve"> PAGE </w:instrText>
    </w:r>
    <w:r>
      <w:fldChar w:fldCharType="separate"/>
    </w:r>
    <w:r w:rsidR="00A168C4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3C9C"/>
    <w:multiLevelType w:val="multilevel"/>
    <w:tmpl w:val="EE3294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082"/>
    <w:rsid w:val="00104D64"/>
    <w:rsid w:val="0025341A"/>
    <w:rsid w:val="00447D20"/>
    <w:rsid w:val="00461909"/>
    <w:rsid w:val="004A35D0"/>
    <w:rsid w:val="00A168C4"/>
    <w:rsid w:val="00AF4082"/>
    <w:rsid w:val="00F23DB3"/>
    <w:rsid w:val="00FA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40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header"/>
    <w:basedOn w:val="Standard"/>
    <w:link w:val="a4"/>
    <w:rsid w:val="00AF4082"/>
    <w:pPr>
      <w:suppressLineNumbers/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408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5">
    <w:name w:val="No Spacing"/>
    <w:uiPriority w:val="1"/>
    <w:qFormat/>
    <w:rsid w:val="00AF408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numbering" w:customStyle="1" w:styleId="WWNum1">
    <w:name w:val="WWNum1"/>
    <w:basedOn w:val="a2"/>
    <w:rsid w:val="00AF408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928</Words>
  <Characters>5292</Characters>
  <Application>Microsoft Office Word</Application>
  <DocSecurity>0</DocSecurity>
  <Lines>44</Lines>
  <Paragraphs>12</Paragraphs>
  <ScaleCrop>false</ScaleCrop>
  <Company>Krokoz™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2023-03-30T09:05:00Z</dcterms:created>
  <dcterms:modified xsi:type="dcterms:W3CDTF">2023-03-31T02:26:00Z</dcterms:modified>
</cp:coreProperties>
</file>